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56" w:rsidRPr="00EF40A6" w:rsidRDefault="000F2B56" w:rsidP="000F2B56">
      <w:pPr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 xml:space="preserve">Nama Perusahaan </w:t>
      </w:r>
      <w:r w:rsidRPr="00EF40A6">
        <w:rPr>
          <w:rFonts w:ascii="Arial" w:hAnsi="Arial"/>
          <w:b/>
          <w:noProof/>
        </w:rPr>
        <w:tab/>
        <w:t xml:space="preserve">: </w:t>
      </w:r>
    </w:p>
    <w:p w:rsidR="000F2B56" w:rsidRPr="00EF40A6" w:rsidRDefault="000F2B56" w:rsidP="000F2B56">
      <w:pPr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 xml:space="preserve">Bidang Usaha </w:t>
      </w:r>
      <w:r w:rsidRPr="00EF40A6"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ab/>
        <w:t>:</w:t>
      </w:r>
    </w:p>
    <w:p w:rsidR="000F2B56" w:rsidRPr="00EF40A6" w:rsidRDefault="000F2B56" w:rsidP="000F2B56">
      <w:pPr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 xml:space="preserve">Alamat </w:t>
      </w:r>
      <w:r w:rsidRPr="00EF40A6"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ab/>
        <w:t>:</w:t>
      </w:r>
    </w:p>
    <w:p w:rsidR="000F2B56" w:rsidRPr="00EF40A6" w:rsidRDefault="000F2B56" w:rsidP="000F2B56">
      <w:pPr>
        <w:ind w:left="-450" w:right="-165"/>
        <w:rPr>
          <w:rFonts w:ascii="Arial" w:hAnsi="Arial"/>
          <w:b/>
          <w:noProof/>
        </w:rPr>
      </w:pPr>
    </w:p>
    <w:p w:rsidR="000F2B56" w:rsidRPr="00EF40A6" w:rsidRDefault="000F2B56" w:rsidP="000F2B56">
      <w:pPr>
        <w:ind w:left="-450" w:right="-165"/>
        <w:rPr>
          <w:rFonts w:ascii="Arial" w:hAnsi="Arial"/>
          <w:b/>
          <w:noProof/>
        </w:rPr>
      </w:pPr>
    </w:p>
    <w:p w:rsidR="000F2B56" w:rsidRPr="00EF40A6" w:rsidRDefault="000F2B56" w:rsidP="000F2B56">
      <w:pPr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>Tanggal Penilaian</w:t>
      </w:r>
      <w:r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>:</w:t>
      </w:r>
    </w:p>
    <w:p w:rsidR="000F2B56" w:rsidRPr="00EF40A6" w:rsidRDefault="000F2B56" w:rsidP="000F2B56">
      <w:pPr>
        <w:ind w:left="-450" w:right="-165"/>
        <w:rPr>
          <w:rFonts w:ascii="Arial" w:hAnsi="Arial"/>
          <w:b/>
          <w:noProof/>
        </w:rPr>
      </w:pPr>
      <w:r w:rsidRPr="00EF40A6">
        <w:rPr>
          <w:rFonts w:ascii="Arial" w:hAnsi="Arial"/>
          <w:b/>
          <w:noProof/>
        </w:rPr>
        <w:t xml:space="preserve">Evaluator </w:t>
      </w:r>
      <w:r w:rsidRPr="00EF40A6"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ab/>
      </w:r>
      <w:r w:rsidRPr="00EF40A6">
        <w:rPr>
          <w:rFonts w:ascii="Arial" w:hAnsi="Arial"/>
          <w:b/>
          <w:noProof/>
        </w:rPr>
        <w:tab/>
        <w:t xml:space="preserve">: </w:t>
      </w:r>
    </w:p>
    <w:p w:rsidR="000F2B56" w:rsidRDefault="000F2B56" w:rsidP="000F2B56">
      <w:pPr>
        <w:jc w:val="both"/>
        <w:rPr>
          <w:rFonts w:ascii="Arial" w:hAnsi="Arial"/>
          <w:b/>
          <w:noProof/>
        </w:rPr>
      </w:pPr>
    </w:p>
    <w:tbl>
      <w:tblPr>
        <w:tblpPr w:leftFromText="180" w:rightFromText="180" w:vertAnchor="text" w:tblpX="-324" w:tblpY="1"/>
        <w:tblOverlap w:val="never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512"/>
        <w:gridCol w:w="1338"/>
        <w:gridCol w:w="1070"/>
      </w:tblGrid>
      <w:tr w:rsidR="00D64223" w:rsidRPr="00EF40A6" w:rsidTr="00D67970">
        <w:trPr>
          <w:trHeight w:val="623"/>
          <w:tblHeader/>
        </w:trPr>
        <w:tc>
          <w:tcPr>
            <w:tcW w:w="8329" w:type="dxa"/>
            <w:gridSpan w:val="2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 xml:space="preserve">PROGRAM </w:t>
            </w:r>
            <w:r>
              <w:rPr>
                <w:rFonts w:ascii="Arial" w:hAnsi="Arial"/>
                <w:b/>
                <w:bCs/>
                <w:noProof/>
              </w:rPr>
              <w:t>K3L</w:t>
            </w:r>
            <w:r w:rsidRPr="00EF40A6">
              <w:rPr>
                <w:rFonts w:ascii="Arial" w:hAnsi="Arial"/>
                <w:b/>
                <w:bCs/>
                <w:noProof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</w:rPr>
              <w:t>KO</w:t>
            </w:r>
            <w:r w:rsidRPr="00EF40A6">
              <w:rPr>
                <w:rFonts w:ascii="Arial" w:hAnsi="Arial"/>
                <w:b/>
                <w:bCs/>
                <w:noProof/>
              </w:rPr>
              <w:t>NTRAKTOR</w:t>
            </w:r>
          </w:p>
        </w:tc>
        <w:tc>
          <w:tcPr>
            <w:tcW w:w="1338" w:type="dxa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Ya</w:t>
            </w:r>
          </w:p>
        </w:tc>
        <w:tc>
          <w:tcPr>
            <w:tcW w:w="1070" w:type="dxa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Tidak</w:t>
            </w: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1. PERNYATAAN KEBIJAKAN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perusahaan Anda memiliki kebijakan tertulis tentang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>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 xml:space="preserve">(Lampirkan </w:t>
            </w:r>
            <w:r w:rsidRPr="00EF40A6">
              <w:rPr>
                <w:rFonts w:ascii="Arial" w:hAnsi="Arial"/>
                <w:b/>
                <w:bCs/>
                <w:i/>
                <w:iCs/>
                <w:noProof/>
              </w:rPr>
              <w:t>copy</w:t>
            </w:r>
            <w:r w:rsidRPr="00EF40A6">
              <w:rPr>
                <w:rFonts w:ascii="Arial" w:hAnsi="Arial"/>
                <w:b/>
                <w:bCs/>
                <w:noProof/>
              </w:rPr>
              <w:t>-nya)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pihak manajemen perusahaan Anda bertanggung jawab atas kinerja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>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kebijakan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dikomunikasikan kepada pekerja?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2. ORGANISASI KESELAMATAN KERJA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2.1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terdapat </w:t>
            </w:r>
            <w:r w:rsidRPr="00EF40A6">
              <w:rPr>
                <w:rFonts w:ascii="Arial" w:hAnsi="Arial"/>
                <w:i/>
                <w:iCs/>
                <w:noProof/>
              </w:rPr>
              <w:t>safety officer</w:t>
            </w:r>
            <w:r w:rsidRPr="00EF40A6">
              <w:rPr>
                <w:rFonts w:ascii="Arial" w:hAnsi="Arial"/>
                <w:noProof/>
              </w:rPr>
              <w:t xml:space="preserve"> atau </w:t>
            </w:r>
            <w:r w:rsidRPr="00EF40A6">
              <w:rPr>
                <w:rFonts w:ascii="Arial" w:hAnsi="Arial"/>
                <w:i/>
                <w:iCs/>
                <w:noProof/>
              </w:rPr>
              <w:t xml:space="preserve">safety leader </w:t>
            </w:r>
            <w:r w:rsidRPr="00EF40A6">
              <w:rPr>
                <w:rFonts w:ascii="Arial" w:hAnsi="Arial"/>
                <w:iCs/>
                <w:noProof/>
              </w:rPr>
              <w:t>(personil K3</w:t>
            </w:r>
            <w:r>
              <w:rPr>
                <w:rFonts w:ascii="Arial" w:hAnsi="Arial"/>
                <w:iCs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iCs/>
                <w:noProof/>
              </w:rPr>
              <w:t>)</w:t>
            </w:r>
            <w:r w:rsidRPr="00EF40A6">
              <w:rPr>
                <w:rFonts w:ascii="Arial" w:hAnsi="Arial"/>
                <w:i/>
                <w:iCs/>
                <w:noProof/>
              </w:rPr>
              <w:t xml:space="preserve"> </w:t>
            </w:r>
            <w:r w:rsidRPr="00EF40A6">
              <w:rPr>
                <w:rFonts w:ascii="Arial" w:hAnsi="Arial"/>
                <w:iCs/>
                <w:noProof/>
              </w:rPr>
              <w:t>di perusahaan Anda</w:t>
            </w:r>
            <w:r w:rsidRPr="00EF40A6">
              <w:rPr>
                <w:rFonts w:ascii="Arial" w:hAnsi="Arial"/>
                <w:noProof/>
              </w:rPr>
              <w:t>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2.2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terdapat </w:t>
            </w:r>
            <w:r w:rsidRPr="00EF40A6">
              <w:rPr>
                <w:rFonts w:ascii="Arial" w:hAnsi="Arial"/>
                <w:i/>
                <w:iCs/>
                <w:noProof/>
              </w:rPr>
              <w:t>job</w:t>
            </w:r>
            <w:r w:rsidRPr="00EF40A6">
              <w:rPr>
                <w:rFonts w:ascii="Arial" w:hAnsi="Arial"/>
                <w:noProof/>
              </w:rPr>
              <w:t xml:space="preserve"> </w:t>
            </w:r>
            <w:r w:rsidRPr="00EF40A6">
              <w:rPr>
                <w:rFonts w:ascii="Arial" w:hAnsi="Arial"/>
                <w:i/>
                <w:iCs/>
                <w:noProof/>
              </w:rPr>
              <w:t>description</w:t>
            </w:r>
            <w:r w:rsidRPr="00EF40A6">
              <w:rPr>
                <w:rFonts w:ascii="Arial" w:hAnsi="Arial"/>
                <w:noProof/>
              </w:rPr>
              <w:t xml:space="preserve"> untuk para </w:t>
            </w:r>
            <w:r w:rsidRPr="00EF40A6">
              <w:rPr>
                <w:rFonts w:ascii="Arial" w:hAnsi="Arial"/>
                <w:i/>
                <w:iCs/>
                <w:noProof/>
              </w:rPr>
              <w:t>safety officer</w:t>
            </w:r>
            <w:r w:rsidRPr="00EF40A6">
              <w:rPr>
                <w:rFonts w:ascii="Arial" w:hAnsi="Arial"/>
                <w:noProof/>
              </w:rPr>
              <w:t xml:space="preserve"> dan </w:t>
            </w:r>
            <w:r w:rsidRPr="00EF40A6">
              <w:rPr>
                <w:rFonts w:ascii="Arial" w:hAnsi="Arial"/>
                <w:i/>
                <w:iCs/>
                <w:noProof/>
              </w:rPr>
              <w:t xml:space="preserve">safety leader </w:t>
            </w:r>
            <w:r w:rsidRPr="00EF40A6">
              <w:rPr>
                <w:rFonts w:ascii="Arial" w:hAnsi="Arial"/>
                <w:iCs/>
                <w:noProof/>
              </w:rPr>
              <w:t>(personil K3</w:t>
            </w:r>
            <w:r>
              <w:rPr>
                <w:rFonts w:ascii="Arial" w:hAnsi="Arial"/>
                <w:iCs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iCs/>
                <w:noProof/>
              </w:rPr>
              <w:t>)</w:t>
            </w:r>
            <w:r w:rsidRPr="00EF40A6">
              <w:rPr>
                <w:rFonts w:ascii="Arial" w:hAnsi="Arial"/>
                <w:noProof/>
              </w:rPr>
              <w:t>? (tugas dan tanggung jawab)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 xml:space="preserve">(Lampirkan </w:t>
            </w:r>
            <w:r w:rsidRPr="00EF40A6">
              <w:rPr>
                <w:rFonts w:ascii="Arial" w:hAnsi="Arial"/>
                <w:b/>
                <w:bCs/>
                <w:i/>
                <w:iCs/>
                <w:noProof/>
              </w:rPr>
              <w:t>copy</w:t>
            </w:r>
            <w:r w:rsidRPr="00EF40A6">
              <w:rPr>
                <w:rFonts w:ascii="Arial" w:hAnsi="Arial"/>
                <w:b/>
                <w:bCs/>
                <w:noProof/>
              </w:rPr>
              <w:t xml:space="preserve"> tugas dan tanggung jawab </w:t>
            </w:r>
            <w:r w:rsidRPr="00EF40A6">
              <w:rPr>
                <w:rFonts w:ascii="Arial" w:hAnsi="Arial"/>
                <w:b/>
                <w:bCs/>
                <w:i/>
                <w:iCs/>
                <w:noProof/>
              </w:rPr>
              <w:t>safety leader/safety officer)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2.3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</w:t>
            </w:r>
            <w:r w:rsidRPr="00EF40A6">
              <w:rPr>
                <w:rFonts w:ascii="Arial" w:hAnsi="Arial"/>
                <w:i/>
                <w:iCs/>
                <w:noProof/>
              </w:rPr>
              <w:t>safety officer</w:t>
            </w:r>
            <w:r w:rsidRPr="00EF40A6">
              <w:rPr>
                <w:rFonts w:ascii="Arial" w:hAnsi="Arial"/>
                <w:noProof/>
              </w:rPr>
              <w:t xml:space="preserve">  atau </w:t>
            </w:r>
            <w:r w:rsidRPr="00EF40A6">
              <w:rPr>
                <w:rFonts w:ascii="Arial" w:hAnsi="Arial"/>
                <w:i/>
                <w:iCs/>
                <w:noProof/>
              </w:rPr>
              <w:t>safety leader</w:t>
            </w:r>
            <w:r w:rsidRPr="00EF40A6">
              <w:rPr>
                <w:rFonts w:ascii="Arial" w:hAnsi="Arial"/>
                <w:noProof/>
              </w:rPr>
              <w:t xml:space="preserve"> (personil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>) telah mempunyai program kerja?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(Lampirkan program safety leader/safety officer)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3. PERATURAN DASAR KESELAMATAN KERJA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3.1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ada pedoman atau peraturan dasar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secara tertulis?  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Lampirkan copy-nya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3.2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peraturan dasar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dijadikan pedoman dan disosialisasikan kepada pekerja?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3.3</w:t>
            </w:r>
          </w:p>
        </w:tc>
        <w:tc>
          <w:tcPr>
            <w:tcW w:w="7512" w:type="dxa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EF40A6">
              <w:rPr>
                <w:rFonts w:ascii="Arial" w:hAnsi="Arial"/>
                <w:noProof/>
              </w:rPr>
              <w:t>Apakah ada program pemberian penghargaan bagi pekerja berprestasi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dan hukuman bagi pekerja  yang melanggar dan tidak patuh?</w:t>
            </w:r>
          </w:p>
          <w:p w:rsidR="00D64223" w:rsidRPr="00AC4DDB" w:rsidRDefault="00D64223" w:rsidP="00D67970">
            <w:pPr>
              <w:jc w:val="both"/>
              <w:rPr>
                <w:rFonts w:ascii="Arial" w:hAnsi="Arial"/>
                <w:noProof/>
                <w:lang w:val="id-ID"/>
              </w:rPr>
            </w:pP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4. PROGRAM PELATIHAN KESELAMATAN KERJA</w:t>
            </w:r>
          </w:p>
        </w:tc>
      </w:tr>
      <w:tr w:rsidR="00D64223" w:rsidRPr="00EF40A6" w:rsidTr="00D67970">
        <w:trPr>
          <w:trHeight w:val="227"/>
        </w:trPr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4.1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para pekerja mendapat pelatihan terkait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>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(Lampirkan data bila pernah mendapat pelatihan)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70"/>
        </w:trPr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4.2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personil pada pekerjaan khusus mempunyai sertifikat resmi?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(Lampirkan copy sertifikat)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70"/>
        </w:trPr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4.3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pelatihan terkait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telah dijadwalkan? (termasuk pelatihan penyegaran)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693"/>
        </w:trPr>
        <w:tc>
          <w:tcPr>
            <w:tcW w:w="8329" w:type="dxa"/>
            <w:gridSpan w:val="2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 xml:space="preserve">PROGRAM </w:t>
            </w:r>
            <w:r>
              <w:rPr>
                <w:rFonts w:ascii="Arial" w:hAnsi="Arial"/>
                <w:b/>
                <w:bCs/>
                <w:noProof/>
              </w:rPr>
              <w:t>K3L</w:t>
            </w:r>
            <w:r w:rsidRPr="00EF40A6">
              <w:rPr>
                <w:rFonts w:ascii="Arial" w:hAnsi="Arial"/>
                <w:b/>
                <w:bCs/>
                <w:noProof/>
              </w:rPr>
              <w:t xml:space="preserve"> KERJA KONTRAKTOR</w:t>
            </w:r>
          </w:p>
        </w:tc>
        <w:tc>
          <w:tcPr>
            <w:tcW w:w="1338" w:type="dxa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Ya</w:t>
            </w:r>
          </w:p>
        </w:tc>
        <w:tc>
          <w:tcPr>
            <w:tcW w:w="1070" w:type="dxa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Tidak</w:t>
            </w:r>
          </w:p>
        </w:tc>
      </w:tr>
      <w:tr w:rsidR="00D64223" w:rsidRPr="00EF40A6" w:rsidTr="00D67970">
        <w:trPr>
          <w:trHeight w:val="440"/>
        </w:trPr>
        <w:tc>
          <w:tcPr>
            <w:tcW w:w="10737" w:type="dxa"/>
            <w:gridSpan w:val="4"/>
            <w:shd w:val="clear" w:color="auto" w:fill="BFBFBF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lastRenderedPageBreak/>
              <w:t>5. ALAT PELINDUNG DIRI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5.1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pekerja diberikan alat pelindung diri (APD) yang tepat dan sesuai? 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(Berikan daftar alat pelindung diri)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5.2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ada pengawasan memastikan APD dipakai dan dipelihara?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182"/>
        </w:trPr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5.3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pekerja diberikan pelatihan penggunaan APD?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413"/>
        </w:trPr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6. PROGRAM ORIENTASI PEKERJA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6.1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ada orientasi kerja bagi pekerja baru atau pekerja yang dialihtugaskan atau pekerja yang memangku jabatan baru, seperti mandor?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6.2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program orientasi tersebut dilakukan bimbingan dengan instruksi tertulis?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575"/>
        </w:trPr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6.3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orientasi sudah terencana dan dilakukan observasi dan evaluasi?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(Lampirkan program orientasi bila ada (</w:t>
            </w:r>
            <w:r w:rsidRPr="00EF40A6">
              <w:rPr>
                <w:rFonts w:ascii="Arial" w:hAnsi="Arial"/>
                <w:b/>
                <w:bCs/>
                <w:i/>
                <w:iCs/>
                <w:noProof/>
              </w:rPr>
              <w:t>optional</w:t>
            </w:r>
            <w:r w:rsidRPr="00EF40A6">
              <w:rPr>
                <w:rFonts w:ascii="Arial" w:hAnsi="Arial"/>
                <w:b/>
                <w:bCs/>
                <w:noProof/>
              </w:rPr>
              <w:t>))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7. PROGRAM SAFETY MEETING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7.1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terdapat </w:t>
            </w:r>
            <w:r w:rsidRPr="00EF40A6">
              <w:rPr>
                <w:rFonts w:ascii="Arial" w:hAnsi="Arial"/>
                <w:i/>
                <w:noProof/>
              </w:rPr>
              <w:t>safety meeting</w:t>
            </w:r>
            <w:r w:rsidRPr="00EF40A6">
              <w:rPr>
                <w:rFonts w:ascii="Arial" w:hAnsi="Arial"/>
                <w:noProof/>
              </w:rPr>
              <w:t xml:space="preserve"> atau rapat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secara berkala?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pertemuan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tersebut dilaporkan kepada pihak UI?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7.2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topik setiap </w:t>
            </w:r>
            <w:r w:rsidRPr="00EF40A6">
              <w:rPr>
                <w:rFonts w:ascii="Arial" w:hAnsi="Arial"/>
                <w:i/>
                <w:noProof/>
              </w:rPr>
              <w:t>safety meeting</w:t>
            </w:r>
            <w:r w:rsidRPr="00EF40A6">
              <w:rPr>
                <w:rFonts w:ascii="Arial" w:hAnsi="Arial"/>
                <w:noProof/>
              </w:rPr>
              <w:t xml:space="preserve"> atau rapat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dibawakan secara bergiliran?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7.3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</w:t>
            </w:r>
            <w:r w:rsidRPr="00EF40A6">
              <w:rPr>
                <w:rFonts w:ascii="Arial" w:hAnsi="Arial"/>
                <w:i/>
                <w:noProof/>
              </w:rPr>
              <w:t>safety meeting</w:t>
            </w:r>
            <w:r w:rsidRPr="00EF40A6">
              <w:rPr>
                <w:rFonts w:ascii="Arial" w:hAnsi="Arial"/>
                <w:noProof/>
              </w:rPr>
              <w:t xml:space="preserve"> atau rapat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dihadiri oleh pimpinan perusahaan dan ada pembicara tamu?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8. PROGRAM INSPEKSI KESELAMATAN KERJA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8.1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ada program inspeksi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tertulis dan pemeriksaan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>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8.2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hasil inspeksi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noProof/>
              </w:rPr>
              <w:t xml:space="preserve"> ditindaklanjuti dengan perbaikan-perbaikan?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8.3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 Apakah rekomendasi dari hasil temuan serta tindakan perbaikan didokumentasikan?</w:t>
            </w:r>
          </w:p>
          <w:p w:rsidR="00D64223" w:rsidRDefault="00D64223" w:rsidP="00D67970">
            <w:pPr>
              <w:jc w:val="both"/>
              <w:rPr>
                <w:rFonts w:ascii="Arial" w:hAnsi="Arial"/>
                <w:b/>
                <w:bCs/>
                <w:noProof/>
                <w:lang w:val="id-ID"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(Lampirkan program inspeksi K3</w:t>
            </w:r>
            <w:r>
              <w:rPr>
                <w:rFonts w:ascii="Arial" w:hAnsi="Arial"/>
                <w:b/>
                <w:bCs/>
                <w:noProof/>
                <w:lang w:val="id-ID"/>
              </w:rPr>
              <w:t>L</w:t>
            </w:r>
            <w:r w:rsidRPr="00EF40A6">
              <w:rPr>
                <w:rFonts w:ascii="Arial" w:hAnsi="Arial"/>
                <w:b/>
                <w:bCs/>
                <w:noProof/>
              </w:rPr>
              <w:t xml:space="preserve"> (bila ada))</w:t>
            </w:r>
          </w:p>
          <w:p w:rsidR="00D64223" w:rsidRPr="00184FFA" w:rsidRDefault="00D64223" w:rsidP="00D67970">
            <w:pPr>
              <w:jc w:val="both"/>
              <w:rPr>
                <w:rFonts w:ascii="Arial" w:hAnsi="Arial"/>
                <w:b/>
                <w:bCs/>
                <w:noProof/>
                <w:lang w:val="id-ID"/>
              </w:rPr>
            </w:pP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9. MANAJEMEN PERALATAN DAN MATERIAL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9.1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ada program pemeriksaan peralatan dan material seperti mesin las, mobil angkutan pekerja dan barang, alat pemadam api</w:t>
            </w:r>
            <w:r w:rsidRPr="00EF40A6">
              <w:rPr>
                <w:rFonts w:ascii="Arial" w:hAnsi="Arial"/>
                <w:i/>
                <w:iCs/>
                <w:noProof/>
              </w:rPr>
              <w:t xml:space="preserve">, </w:t>
            </w:r>
            <w:r w:rsidRPr="00EF40A6">
              <w:rPr>
                <w:rFonts w:ascii="Arial" w:hAnsi="Arial"/>
                <w:noProof/>
              </w:rPr>
              <w:t>dan lain sebagainya yang berhubungan dengan proses kerja?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9.2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pemeriksaan peralatan dan material tersebut dilakukan sesuai dengan jadwal yang telah disusun?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9.3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semua hasil pemeriksaan dan tindak lanjutnya didokumentasikan?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10. PROSEDUR PELAPORAN DAN PENYELIDIKAN KECELAKAAN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10.1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ada prosedur pelaporan dan penyelidikan kecelakaan, serta alur komunikasi pelaporannya?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 xml:space="preserve">(Lampirkan </w:t>
            </w:r>
            <w:r w:rsidRPr="00EF40A6">
              <w:rPr>
                <w:rFonts w:ascii="Arial" w:hAnsi="Arial"/>
                <w:b/>
                <w:bCs/>
                <w:iCs/>
                <w:noProof/>
              </w:rPr>
              <w:t>copy</w:t>
            </w:r>
            <w:r w:rsidRPr="00EF40A6">
              <w:rPr>
                <w:rFonts w:ascii="Arial" w:hAnsi="Arial"/>
                <w:b/>
                <w:bCs/>
                <w:noProof/>
              </w:rPr>
              <w:t xml:space="preserve"> prosedur pelaporan dan alur komunikasinya (bila ada))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10.2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di dalam prosedur tersebut diwajibkan untuk melapor setiap kecelakaan kepada pihak </w:t>
            </w:r>
            <w:r w:rsidRPr="00EF40A6">
              <w:rPr>
                <w:rFonts w:ascii="Arial" w:hAnsi="Arial"/>
                <w:i/>
                <w:noProof/>
              </w:rPr>
              <w:t>owner</w:t>
            </w:r>
            <w:r w:rsidRPr="00EF40A6">
              <w:rPr>
                <w:rFonts w:ascii="Arial" w:hAnsi="Arial"/>
                <w:noProof/>
              </w:rPr>
              <w:t xml:space="preserve"> (UI)? 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lastRenderedPageBreak/>
              <w:t>10.3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di dalam prosedur tersebut mengisyaratkan agar pelaporan dan penyelidikan kecelakaan didokumentasikan?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552"/>
        </w:trPr>
        <w:tc>
          <w:tcPr>
            <w:tcW w:w="8329" w:type="dxa"/>
            <w:gridSpan w:val="2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PROGRAM KESELAMATAN KERJA KONTRAKTOR</w:t>
            </w:r>
          </w:p>
        </w:tc>
        <w:tc>
          <w:tcPr>
            <w:tcW w:w="1338" w:type="dxa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Ya</w:t>
            </w:r>
          </w:p>
        </w:tc>
        <w:tc>
          <w:tcPr>
            <w:tcW w:w="1070" w:type="dxa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Tidak</w:t>
            </w: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11. PROSEDUR KERJA DAN TANGGAP DARURAT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11.1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ada prosedur kerja tertulis mengenai pekerjaan-pekerjaan tertentu dan tanggap darurat? 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(Lampirkan copy-nya)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11.2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ada prosedur yang mewajibkan penyediaan obat-obatan P3K di tempat kerja? 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740"/>
        </w:trPr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11.3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 xml:space="preserve">Apakah sudah ada pengawasan yang memastikan prosedur kerja dan tanggap darurat dipatuhi? 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(Sebutkan bagaimana dan oleh siapa pengawasan dilakukan)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740"/>
        </w:trPr>
        <w:tc>
          <w:tcPr>
            <w:tcW w:w="10737" w:type="dxa"/>
            <w:gridSpan w:val="4"/>
            <w:shd w:val="clear" w:color="auto" w:fill="D9D9D9"/>
          </w:tcPr>
          <w:p w:rsidR="00D64223" w:rsidRPr="00093D59" w:rsidRDefault="00D64223" w:rsidP="00D67970">
            <w:pPr>
              <w:jc w:val="both"/>
              <w:rPr>
                <w:rFonts w:ascii="Arial" w:hAnsi="Arial"/>
                <w:b/>
                <w:noProof/>
              </w:rPr>
            </w:pPr>
            <w:r w:rsidRPr="00093D59">
              <w:rPr>
                <w:rFonts w:ascii="Arial" w:hAnsi="Arial"/>
                <w:b/>
                <w:noProof/>
              </w:rPr>
              <w:t>12. HOUSEKEEPING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12.1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ada peraturan tentang pemeliharaan kebersihan tempat kerja?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12.2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peraturan disosialisasikan kepada pekerja?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(Bila Ya, bagaimana peraturan tersebut disosialisasikan?)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12.3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pelaksanaan peraturan pemeliharaan kebersihan diawasi dengan baik?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(Bila Ya, bagaimana dan oleh siapa pengawasan dilakukan?)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13. PENGELOLAAN LINGKUNGAN</w:t>
            </w: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13.1</w:t>
            </w:r>
          </w:p>
        </w:tc>
        <w:tc>
          <w:tcPr>
            <w:tcW w:w="7512" w:type="dxa"/>
            <w:shd w:val="clear" w:color="auto" w:fill="auto"/>
          </w:tcPr>
          <w:p w:rsidR="00D64223" w:rsidRPr="00CA4283" w:rsidRDefault="00D64223" w:rsidP="00D67970">
            <w:pPr>
              <w:shd w:val="clear" w:color="auto" w:fill="FFFFFF"/>
              <w:jc w:val="both"/>
              <w:rPr>
                <w:rFonts w:ascii="Arial" w:hAnsi="Arial"/>
                <w:b/>
                <w:bCs/>
                <w:noProof/>
              </w:rPr>
            </w:pPr>
            <w:r w:rsidRPr="00CA4283">
              <w:rPr>
                <w:rFonts w:ascii="Arial" w:hAnsi="Arial"/>
                <w:noProof/>
              </w:rPr>
              <w:t>Apakah perusahaan Anda telah memiliki kebijakan pengelolaan lingkungan pada setiap tahap pekerjaan?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(Lampirkan copy-nya)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Lampiran</w:t>
            </w: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13.2</w:t>
            </w:r>
          </w:p>
        </w:tc>
        <w:tc>
          <w:tcPr>
            <w:tcW w:w="7512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ada prosedur pembuangan</w:t>
            </w:r>
            <w:r>
              <w:rPr>
                <w:rFonts w:ascii="Arial" w:hAnsi="Arial"/>
                <w:noProof/>
              </w:rPr>
              <w:t xml:space="preserve"> dan pemilahan</w:t>
            </w:r>
            <w:r w:rsidRPr="00EF40A6">
              <w:rPr>
                <w:rFonts w:ascii="Arial" w:hAnsi="Arial"/>
                <w:noProof/>
              </w:rPr>
              <w:t xml:space="preserve"> sampah?</w:t>
            </w:r>
          </w:p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(jika Ya, bagaimana prosedur singkat pembuangan sampah tersebut?)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13.3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dilakukan pengawasan untuk memastikan prosedur pembuangan sampah dipatuhi, oli bekas dan bahan kimia berbahaya ditampung secara khusus serta tidak membakar sampah sembarangan?</w:t>
            </w:r>
          </w:p>
          <w:p w:rsidR="00D64223" w:rsidRPr="00AC4DDB" w:rsidRDefault="00D64223" w:rsidP="00D67970">
            <w:pPr>
              <w:jc w:val="both"/>
              <w:rPr>
                <w:rFonts w:ascii="Arial" w:hAnsi="Arial"/>
                <w:b/>
                <w:bCs/>
                <w:noProof/>
                <w:lang w:val="id-ID"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(jika Ya, berikan jadwal pengawasan tersebut)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13.4</w:t>
            </w:r>
          </w:p>
        </w:tc>
        <w:tc>
          <w:tcPr>
            <w:tcW w:w="7512" w:type="dxa"/>
            <w:shd w:val="clear" w:color="auto" w:fill="auto"/>
          </w:tcPr>
          <w:p w:rsidR="00D64223" w:rsidRPr="00AC4DDB" w:rsidRDefault="00D64223" w:rsidP="00D67970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>Apakah perusahaan mempunyai prosedur pembuangan sampah sementara ? (</w:t>
            </w:r>
            <w:r>
              <w:rPr>
                <w:rFonts w:ascii="Arial" w:hAnsi="Arial"/>
                <w:b/>
                <w:noProof/>
              </w:rPr>
              <w:t>JIka Ya, Lampirkan Prosedur tersebut)</w:t>
            </w:r>
          </w:p>
        </w:tc>
        <w:tc>
          <w:tcPr>
            <w:tcW w:w="1338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AC4DDB" w:rsidRDefault="00D64223" w:rsidP="00D67970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14. KESEHATAN KERJA</w:t>
            </w: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14.1</w:t>
            </w:r>
          </w:p>
        </w:tc>
        <w:tc>
          <w:tcPr>
            <w:tcW w:w="7512" w:type="dxa"/>
            <w:shd w:val="clear" w:color="auto" w:fill="auto"/>
          </w:tcPr>
          <w:p w:rsidR="00D64223" w:rsidRPr="00AC4DDB" w:rsidRDefault="00D64223" w:rsidP="00D67970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 xml:space="preserve">Apakah perusahaan memiliki program pemeriksaan kesehatan pada proses seleksi pekerja? </w:t>
            </w:r>
            <w:r>
              <w:rPr>
                <w:rFonts w:ascii="Arial" w:hAnsi="Arial"/>
                <w:b/>
                <w:noProof/>
              </w:rPr>
              <w:t>(Lampirkan)</w:t>
            </w:r>
          </w:p>
        </w:tc>
        <w:tc>
          <w:tcPr>
            <w:tcW w:w="1338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14.2</w:t>
            </w:r>
          </w:p>
        </w:tc>
        <w:tc>
          <w:tcPr>
            <w:tcW w:w="7512" w:type="dxa"/>
            <w:shd w:val="clear" w:color="auto" w:fill="auto"/>
          </w:tcPr>
          <w:p w:rsidR="00D64223" w:rsidRPr="00AC4DDB" w:rsidRDefault="00D64223" w:rsidP="00D67970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 xml:space="preserve">Apakah perusahaan memberikan Jaminan/ asuransi kepada pekerja ? </w:t>
            </w:r>
            <w:r>
              <w:rPr>
                <w:rFonts w:ascii="Arial" w:hAnsi="Arial"/>
                <w:b/>
                <w:noProof/>
              </w:rPr>
              <w:t>(Lampirkan)</w:t>
            </w:r>
          </w:p>
        </w:tc>
        <w:tc>
          <w:tcPr>
            <w:tcW w:w="1338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14.3</w:t>
            </w:r>
          </w:p>
        </w:tc>
        <w:tc>
          <w:tcPr>
            <w:tcW w:w="7512" w:type="dxa"/>
            <w:shd w:val="clear" w:color="auto" w:fill="auto"/>
          </w:tcPr>
          <w:p w:rsidR="00D64223" w:rsidRPr="00AC4DDB" w:rsidRDefault="00D64223" w:rsidP="00D67970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 xml:space="preserve">Apakah perusahaan memiliki program </w:t>
            </w:r>
            <w:r>
              <w:rPr>
                <w:rFonts w:ascii="Arial" w:hAnsi="Arial"/>
                <w:i/>
                <w:noProof/>
              </w:rPr>
              <w:t xml:space="preserve">fit to work </w:t>
            </w:r>
            <w:r>
              <w:rPr>
                <w:rFonts w:ascii="Arial" w:hAnsi="Arial"/>
                <w:noProof/>
              </w:rPr>
              <w:t xml:space="preserve">? </w:t>
            </w:r>
            <w:r>
              <w:rPr>
                <w:rFonts w:ascii="Arial" w:hAnsi="Arial"/>
                <w:b/>
                <w:noProof/>
              </w:rPr>
              <w:t>(Lampirkan)</w:t>
            </w:r>
          </w:p>
        </w:tc>
        <w:tc>
          <w:tcPr>
            <w:tcW w:w="1338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14.4</w:t>
            </w:r>
          </w:p>
        </w:tc>
        <w:tc>
          <w:tcPr>
            <w:tcW w:w="7512" w:type="dxa"/>
            <w:shd w:val="clear" w:color="auto" w:fill="auto"/>
          </w:tcPr>
          <w:p w:rsidR="00D64223" w:rsidRPr="00AC4DDB" w:rsidRDefault="00D64223" w:rsidP="00D67970">
            <w:pPr>
              <w:jc w:val="both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 xml:space="preserve">Apakah perusahaan memiliki program kesehatan pekerja (pemasangan poster HIV dan Kesehatan Kerja) ? </w:t>
            </w:r>
          </w:p>
        </w:tc>
        <w:tc>
          <w:tcPr>
            <w:tcW w:w="1338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14.5</w:t>
            </w:r>
          </w:p>
        </w:tc>
        <w:tc>
          <w:tcPr>
            <w:tcW w:w="7512" w:type="dxa"/>
            <w:shd w:val="clear" w:color="auto" w:fill="auto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Apakah perusahaan mempunyai kebijakan penyediaan logistik makanan untuk pekerja ?</w:t>
            </w:r>
          </w:p>
        </w:tc>
        <w:tc>
          <w:tcPr>
            <w:tcW w:w="1338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  <w:shd w:val="clear" w:color="auto" w:fill="auto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14.6</w:t>
            </w:r>
          </w:p>
        </w:tc>
        <w:tc>
          <w:tcPr>
            <w:tcW w:w="7512" w:type="dxa"/>
            <w:shd w:val="clear" w:color="auto" w:fill="auto"/>
          </w:tcPr>
          <w:p w:rsidR="00D64223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Apakah perusahaan memiliki program penyediaan toilet yang bersih </w:t>
            </w:r>
            <w:r>
              <w:rPr>
                <w:rFonts w:ascii="Arial" w:hAnsi="Arial"/>
                <w:noProof/>
              </w:rPr>
              <w:lastRenderedPageBreak/>
              <w:t>?</w:t>
            </w:r>
          </w:p>
        </w:tc>
        <w:tc>
          <w:tcPr>
            <w:tcW w:w="1338" w:type="dxa"/>
            <w:shd w:val="clear" w:color="auto" w:fill="auto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10737" w:type="dxa"/>
            <w:gridSpan w:val="4"/>
            <w:shd w:val="clear" w:color="auto" w:fill="BFBFBF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</w:rPr>
              <w:t>15</w:t>
            </w:r>
            <w:r w:rsidRPr="00EF40A6">
              <w:rPr>
                <w:rFonts w:ascii="Arial" w:hAnsi="Arial"/>
                <w:b/>
                <w:bCs/>
                <w:noProof/>
              </w:rPr>
              <w:t>. DATA DAN STATISTIK</w:t>
            </w: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  <w:noProof/>
              </w:rPr>
              <w:t>5</w:t>
            </w:r>
            <w:r w:rsidRPr="00EF40A6">
              <w:rPr>
                <w:rFonts w:ascii="Arial" w:hAnsi="Arial"/>
                <w:noProof/>
              </w:rPr>
              <w:t>.1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mencatat kecelakaan kerja seperti :</w:t>
            </w:r>
          </w:p>
          <w:p w:rsidR="00D64223" w:rsidRPr="00EF40A6" w:rsidRDefault="00D64223" w:rsidP="00D64223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  <w:lang w:val="id-ID"/>
              </w:rPr>
              <w:t>Fatal</w:t>
            </w:r>
            <w:r w:rsidRPr="00EF40A6">
              <w:rPr>
                <w:rFonts w:ascii="Arial" w:hAnsi="Arial"/>
                <w:noProof/>
              </w:rPr>
              <w:t xml:space="preserve"> (kematian)</w:t>
            </w:r>
          </w:p>
          <w:p w:rsidR="00D64223" w:rsidRPr="00EF40A6" w:rsidRDefault="00D64223" w:rsidP="00D64223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  <w:lang w:val="id-ID"/>
              </w:rPr>
              <w:t>LTI</w:t>
            </w:r>
            <w:r w:rsidRPr="00EF40A6">
              <w:rPr>
                <w:rFonts w:ascii="Arial" w:hAnsi="Arial"/>
                <w:noProof/>
              </w:rPr>
              <w:t>/</w:t>
            </w:r>
            <w:r w:rsidRPr="00EF40A6">
              <w:rPr>
                <w:rFonts w:ascii="Arial" w:hAnsi="Arial"/>
                <w:i/>
                <w:noProof/>
              </w:rPr>
              <w:t>lost time injury</w:t>
            </w:r>
            <w:r w:rsidRPr="00EF40A6">
              <w:rPr>
                <w:rFonts w:ascii="Arial" w:hAnsi="Arial"/>
                <w:noProof/>
              </w:rPr>
              <w:t xml:space="preserve"> (hilang hari kerja)</w:t>
            </w:r>
          </w:p>
          <w:p w:rsidR="00D64223" w:rsidRPr="00EF40A6" w:rsidRDefault="00D64223" w:rsidP="00D64223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RWI (kerja terbatas)</w:t>
            </w:r>
          </w:p>
          <w:p w:rsidR="00D64223" w:rsidRPr="00EF40A6" w:rsidRDefault="00D64223" w:rsidP="00D64223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MTI (berobat jalan)</w:t>
            </w:r>
          </w:p>
          <w:p w:rsidR="00D64223" w:rsidRDefault="00D64223" w:rsidP="00D64223">
            <w:pPr>
              <w:pStyle w:val="ListParagraph"/>
              <w:numPr>
                <w:ilvl w:val="0"/>
                <w:numId w:val="1"/>
              </w:numPr>
              <w:spacing w:after="0"/>
              <w:ind w:left="318"/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i/>
                <w:noProof/>
              </w:rPr>
              <w:t>nearmiss</w:t>
            </w:r>
            <w:r w:rsidRPr="00EF40A6">
              <w:rPr>
                <w:rFonts w:ascii="Arial" w:hAnsi="Arial"/>
                <w:noProof/>
              </w:rPr>
              <w:t xml:space="preserve"> (hampir celaka)</w:t>
            </w:r>
            <w:r w:rsidRPr="00EF40A6">
              <w:rPr>
                <w:rFonts w:ascii="Arial" w:hAnsi="Arial"/>
                <w:noProof/>
                <w:lang w:val="id-ID"/>
              </w:rPr>
              <w:t>?</w:t>
            </w:r>
          </w:p>
          <w:p w:rsidR="00D64223" w:rsidRPr="001758E7" w:rsidRDefault="00D64223" w:rsidP="00D67970">
            <w:pPr>
              <w:pStyle w:val="ListParagraph"/>
              <w:spacing w:after="0"/>
              <w:ind w:left="-42"/>
              <w:jc w:val="both"/>
              <w:rPr>
                <w:rFonts w:ascii="Arial" w:hAnsi="Arial"/>
                <w:b/>
                <w:i/>
                <w:noProof/>
              </w:rPr>
            </w:pPr>
            <w:r w:rsidRPr="001758E7">
              <w:rPr>
                <w:rFonts w:ascii="Arial" w:hAnsi="Arial"/>
                <w:b/>
                <w:i/>
                <w:noProof/>
              </w:rPr>
              <w:t>(Lampiran statistik kecelakaan perusahaan saudara selama periode 1 tahun terakhir)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c>
          <w:tcPr>
            <w:tcW w:w="817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  <w:noProof/>
              </w:rPr>
              <w:t>5</w:t>
            </w:r>
            <w:r w:rsidRPr="00EF40A6">
              <w:rPr>
                <w:rFonts w:ascii="Arial" w:hAnsi="Arial"/>
                <w:noProof/>
              </w:rPr>
              <w:t>.2</w:t>
            </w:r>
          </w:p>
        </w:tc>
        <w:tc>
          <w:tcPr>
            <w:tcW w:w="7512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EF40A6">
              <w:rPr>
                <w:rFonts w:ascii="Arial" w:hAnsi="Arial"/>
                <w:noProof/>
              </w:rPr>
              <w:t>Apakah data kecelakaan kerja telah dijadikan statistik sebagai acuan untuk pencegahan kecelakaan?</w:t>
            </w:r>
          </w:p>
        </w:tc>
        <w:tc>
          <w:tcPr>
            <w:tcW w:w="1338" w:type="dxa"/>
            <w:vAlign w:val="bottom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261"/>
        </w:trPr>
        <w:tc>
          <w:tcPr>
            <w:tcW w:w="10737" w:type="dxa"/>
            <w:gridSpan w:val="4"/>
            <w:shd w:val="clear" w:color="auto" w:fill="BFBFBF"/>
          </w:tcPr>
          <w:p w:rsidR="00D64223" w:rsidRPr="00E77728" w:rsidRDefault="00D64223" w:rsidP="00D67970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93678C">
              <w:rPr>
                <w:rFonts w:ascii="Arial" w:hAnsi="Arial"/>
                <w:b/>
                <w:noProof/>
              </w:rPr>
              <w:t>1</w:t>
            </w:r>
            <w:r>
              <w:rPr>
                <w:rFonts w:ascii="Arial" w:hAnsi="Arial"/>
                <w:b/>
                <w:noProof/>
              </w:rPr>
              <w:t>6</w:t>
            </w:r>
            <w:r w:rsidRPr="0093678C">
              <w:rPr>
                <w:rFonts w:ascii="Arial" w:hAnsi="Arial"/>
                <w:b/>
                <w:noProof/>
              </w:rPr>
              <w:t xml:space="preserve">. ANALISIS BAHAYA DAN </w:t>
            </w:r>
            <w:r w:rsidRPr="0093678C">
              <w:rPr>
                <w:rFonts w:ascii="Arial" w:hAnsi="Arial"/>
                <w:b/>
                <w:noProof/>
                <w:shd w:val="clear" w:color="auto" w:fill="A6A6A6"/>
              </w:rPr>
              <w:t>RISIKO K3</w:t>
            </w:r>
            <w:r>
              <w:rPr>
                <w:rFonts w:ascii="Arial" w:hAnsi="Arial"/>
                <w:b/>
                <w:noProof/>
                <w:shd w:val="clear" w:color="auto" w:fill="A6A6A6"/>
                <w:lang w:val="id-ID"/>
              </w:rPr>
              <w:t>L</w:t>
            </w:r>
          </w:p>
        </w:tc>
      </w:tr>
      <w:tr w:rsidR="00D64223" w:rsidRPr="0093678C" w:rsidTr="00D67970">
        <w:trPr>
          <w:trHeight w:val="403"/>
        </w:trPr>
        <w:tc>
          <w:tcPr>
            <w:tcW w:w="8329" w:type="dxa"/>
            <w:gridSpan w:val="2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93678C">
              <w:rPr>
                <w:rFonts w:ascii="Arial" w:hAnsi="Arial"/>
                <w:noProof/>
              </w:rPr>
              <w:t>Apakah dibuat analisis bahaya dan risiko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93678C">
              <w:rPr>
                <w:rFonts w:ascii="Arial" w:hAnsi="Arial"/>
                <w:noProof/>
              </w:rPr>
              <w:t xml:space="preserve"> pada pekerjaan ?</w:t>
            </w:r>
          </w:p>
        </w:tc>
        <w:tc>
          <w:tcPr>
            <w:tcW w:w="1338" w:type="dxa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270"/>
        </w:trPr>
        <w:tc>
          <w:tcPr>
            <w:tcW w:w="10737" w:type="dxa"/>
            <w:gridSpan w:val="4"/>
            <w:shd w:val="clear" w:color="auto" w:fill="A6A6A6"/>
          </w:tcPr>
          <w:p w:rsidR="00D64223" w:rsidRPr="00E77728" w:rsidRDefault="00D64223" w:rsidP="00D67970">
            <w:pPr>
              <w:jc w:val="both"/>
              <w:rPr>
                <w:rFonts w:ascii="Arial" w:hAnsi="Arial"/>
                <w:noProof/>
                <w:lang w:val="id-ID"/>
              </w:rPr>
            </w:pPr>
            <w:r w:rsidRPr="0093678C">
              <w:rPr>
                <w:rFonts w:ascii="Arial" w:hAnsi="Arial"/>
                <w:b/>
                <w:noProof/>
              </w:rPr>
              <w:t>1</w:t>
            </w:r>
            <w:r>
              <w:rPr>
                <w:rFonts w:ascii="Arial" w:hAnsi="Arial"/>
                <w:b/>
                <w:noProof/>
              </w:rPr>
              <w:t>7</w:t>
            </w:r>
            <w:r w:rsidRPr="0093678C">
              <w:rPr>
                <w:rFonts w:ascii="Arial" w:hAnsi="Arial"/>
                <w:b/>
                <w:noProof/>
              </w:rPr>
              <w:t>. TARGET DAN SASARAN K3</w:t>
            </w:r>
            <w:r>
              <w:rPr>
                <w:rFonts w:ascii="Arial" w:hAnsi="Arial"/>
                <w:b/>
                <w:noProof/>
                <w:lang w:val="id-ID"/>
              </w:rPr>
              <w:t>L</w:t>
            </w:r>
          </w:p>
        </w:tc>
      </w:tr>
      <w:tr w:rsidR="00D64223" w:rsidRPr="0093678C" w:rsidTr="00D67970">
        <w:trPr>
          <w:trHeight w:val="423"/>
        </w:trPr>
        <w:tc>
          <w:tcPr>
            <w:tcW w:w="8329" w:type="dxa"/>
            <w:gridSpan w:val="2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93678C">
              <w:rPr>
                <w:rFonts w:ascii="Arial" w:hAnsi="Arial"/>
                <w:noProof/>
              </w:rPr>
              <w:t>Apakah ada target dan sasaran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93678C">
              <w:rPr>
                <w:rFonts w:ascii="Arial" w:hAnsi="Arial"/>
                <w:noProof/>
              </w:rPr>
              <w:t xml:space="preserve">? </w:t>
            </w:r>
          </w:p>
        </w:tc>
        <w:tc>
          <w:tcPr>
            <w:tcW w:w="1338" w:type="dxa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239"/>
        </w:trPr>
        <w:tc>
          <w:tcPr>
            <w:tcW w:w="10737" w:type="dxa"/>
            <w:gridSpan w:val="4"/>
            <w:shd w:val="clear" w:color="auto" w:fill="A6A6A6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93678C">
              <w:rPr>
                <w:rFonts w:ascii="Arial" w:hAnsi="Arial"/>
                <w:b/>
                <w:noProof/>
              </w:rPr>
              <w:t>1</w:t>
            </w:r>
            <w:r>
              <w:rPr>
                <w:rFonts w:ascii="Arial" w:hAnsi="Arial"/>
                <w:b/>
                <w:noProof/>
              </w:rPr>
              <w:t>8</w:t>
            </w:r>
            <w:r w:rsidRPr="0093678C">
              <w:rPr>
                <w:rFonts w:ascii="Arial" w:hAnsi="Arial"/>
                <w:b/>
                <w:noProof/>
              </w:rPr>
              <w:t>. KUNJUNGAN MANAJEMEN</w:t>
            </w:r>
          </w:p>
        </w:tc>
      </w:tr>
      <w:tr w:rsidR="00D64223" w:rsidRPr="00EF40A6" w:rsidTr="00D67970">
        <w:trPr>
          <w:trHeight w:val="415"/>
        </w:trPr>
        <w:tc>
          <w:tcPr>
            <w:tcW w:w="8329" w:type="dxa"/>
            <w:gridSpan w:val="2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93678C">
              <w:rPr>
                <w:rFonts w:ascii="Arial" w:hAnsi="Arial"/>
                <w:noProof/>
              </w:rPr>
              <w:t>Apakah pihak top level management melakukan kunjungan lapangan terkait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93678C">
              <w:rPr>
                <w:rFonts w:ascii="Arial" w:hAnsi="Arial"/>
                <w:noProof/>
              </w:rPr>
              <w:t xml:space="preserve"> 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693"/>
        </w:trPr>
        <w:tc>
          <w:tcPr>
            <w:tcW w:w="8329" w:type="dxa"/>
            <w:gridSpan w:val="2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PROGRAM KESELAMATAN KERJA KONTRAKTOR</w:t>
            </w:r>
          </w:p>
        </w:tc>
        <w:tc>
          <w:tcPr>
            <w:tcW w:w="1338" w:type="dxa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Ya</w:t>
            </w:r>
          </w:p>
        </w:tc>
        <w:tc>
          <w:tcPr>
            <w:tcW w:w="1070" w:type="dxa"/>
            <w:vAlign w:val="center"/>
          </w:tcPr>
          <w:p w:rsidR="00D64223" w:rsidRPr="00EF40A6" w:rsidRDefault="00D64223" w:rsidP="00D679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 w:rsidRPr="00EF40A6">
              <w:rPr>
                <w:rFonts w:ascii="Arial" w:hAnsi="Arial"/>
                <w:b/>
                <w:bCs/>
                <w:noProof/>
              </w:rPr>
              <w:t>Tidak</w:t>
            </w:r>
          </w:p>
        </w:tc>
      </w:tr>
      <w:tr w:rsidR="00D64223" w:rsidRPr="00EF40A6" w:rsidTr="00D67970">
        <w:trPr>
          <w:trHeight w:val="290"/>
        </w:trPr>
        <w:tc>
          <w:tcPr>
            <w:tcW w:w="10737" w:type="dxa"/>
            <w:gridSpan w:val="4"/>
            <w:shd w:val="clear" w:color="auto" w:fill="A6A6A6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93678C">
              <w:rPr>
                <w:rFonts w:ascii="Arial" w:hAnsi="Arial"/>
                <w:b/>
                <w:noProof/>
              </w:rPr>
              <w:t>1</w:t>
            </w:r>
            <w:r>
              <w:rPr>
                <w:rFonts w:ascii="Arial" w:hAnsi="Arial"/>
                <w:b/>
                <w:noProof/>
              </w:rPr>
              <w:t>9</w:t>
            </w:r>
            <w:r w:rsidRPr="0093678C">
              <w:rPr>
                <w:rFonts w:ascii="Arial" w:hAnsi="Arial"/>
                <w:b/>
                <w:noProof/>
              </w:rPr>
              <w:t>. SOSIALISASI MANAJEMEN</w:t>
            </w:r>
          </w:p>
        </w:tc>
      </w:tr>
      <w:tr w:rsidR="00D64223" w:rsidRPr="00EF40A6" w:rsidTr="00D67970">
        <w:trPr>
          <w:trHeight w:val="420"/>
        </w:trPr>
        <w:tc>
          <w:tcPr>
            <w:tcW w:w="8329" w:type="dxa"/>
            <w:gridSpan w:val="2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93678C">
              <w:rPr>
                <w:rFonts w:ascii="Arial" w:hAnsi="Arial"/>
                <w:noProof/>
              </w:rPr>
              <w:t>Apakah pihak top level management melakukan sosialisasi terkait K3</w:t>
            </w:r>
            <w:r>
              <w:rPr>
                <w:rFonts w:ascii="Arial" w:hAnsi="Arial"/>
                <w:noProof/>
                <w:lang w:val="id-ID"/>
              </w:rPr>
              <w:t>L</w:t>
            </w:r>
            <w:r w:rsidRPr="0093678C">
              <w:rPr>
                <w:rFonts w:ascii="Arial" w:hAnsi="Arial"/>
                <w:noProof/>
              </w:rPr>
              <w:t xml:space="preserve"> ?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D64223" w:rsidRPr="00EF40A6" w:rsidTr="00D67970">
        <w:trPr>
          <w:trHeight w:val="258"/>
        </w:trPr>
        <w:tc>
          <w:tcPr>
            <w:tcW w:w="10737" w:type="dxa"/>
            <w:gridSpan w:val="4"/>
            <w:shd w:val="clear" w:color="auto" w:fill="A6A6A6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20</w:t>
            </w:r>
            <w:r w:rsidRPr="0093678C">
              <w:rPr>
                <w:rFonts w:ascii="Arial" w:hAnsi="Arial"/>
                <w:b/>
                <w:noProof/>
              </w:rPr>
              <w:t>. BRIEFING KESELAMATAN ATAU SAFETY TALK</w:t>
            </w:r>
          </w:p>
        </w:tc>
      </w:tr>
      <w:tr w:rsidR="00D64223" w:rsidRPr="00EF40A6" w:rsidTr="00D67970">
        <w:trPr>
          <w:trHeight w:val="413"/>
        </w:trPr>
        <w:tc>
          <w:tcPr>
            <w:tcW w:w="8329" w:type="dxa"/>
            <w:gridSpan w:val="2"/>
          </w:tcPr>
          <w:p w:rsidR="00D64223" w:rsidRPr="0093678C" w:rsidRDefault="00D64223" w:rsidP="00D67970">
            <w:pPr>
              <w:jc w:val="both"/>
              <w:rPr>
                <w:rFonts w:ascii="Arial" w:hAnsi="Arial"/>
                <w:noProof/>
              </w:rPr>
            </w:pPr>
            <w:r w:rsidRPr="0093678C">
              <w:rPr>
                <w:rFonts w:ascii="Arial" w:hAnsi="Arial"/>
                <w:noProof/>
              </w:rPr>
              <w:t xml:space="preserve">Apakah dilakukan briefing keselamatan atau safety talk sebelum dilakukannya pekerjaan ? </w:t>
            </w:r>
          </w:p>
        </w:tc>
        <w:tc>
          <w:tcPr>
            <w:tcW w:w="1338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1070" w:type="dxa"/>
          </w:tcPr>
          <w:p w:rsidR="00D64223" w:rsidRPr="00EF40A6" w:rsidRDefault="00D64223" w:rsidP="00D67970">
            <w:pPr>
              <w:jc w:val="both"/>
              <w:rPr>
                <w:rFonts w:ascii="Arial" w:hAnsi="Arial"/>
                <w:noProof/>
              </w:rPr>
            </w:pPr>
          </w:p>
        </w:tc>
      </w:tr>
    </w:tbl>
    <w:p w:rsidR="00D64223" w:rsidRDefault="00D64223" w:rsidP="000F2B56">
      <w:pPr>
        <w:jc w:val="both"/>
        <w:rPr>
          <w:rFonts w:ascii="Arial" w:hAnsi="Arial"/>
          <w:b/>
          <w:noProof/>
        </w:rPr>
      </w:pPr>
    </w:p>
    <w:p w:rsidR="00D64223" w:rsidRDefault="00D64223" w:rsidP="00D64223">
      <w:pPr>
        <w:rPr>
          <w:rFonts w:ascii="Arial" w:hAnsi="Arial"/>
          <w:noProof/>
          <w:lang w:val="id-ID"/>
        </w:rPr>
      </w:pPr>
    </w:p>
    <w:p w:rsidR="00D64223" w:rsidRDefault="00D64223" w:rsidP="00D64223">
      <w:pPr>
        <w:rPr>
          <w:rFonts w:ascii="Arial" w:hAnsi="Arial"/>
          <w:noProof/>
        </w:rPr>
      </w:pPr>
      <w:r>
        <w:rPr>
          <w:rFonts w:ascii="Arial" w:hAnsi="Arial"/>
          <w:noProof/>
        </w:rPr>
        <w:t>Jumlah Jawaban Ya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  <w:t xml:space="preserve">: ______  : </w:t>
      </w:r>
      <w:r w:rsidR="00356A91">
        <w:rPr>
          <w:rFonts w:ascii="Arial" w:hAnsi="Arial"/>
          <w:noProof/>
        </w:rPr>
        <w:t>53</w:t>
      </w:r>
      <w:bookmarkStart w:id="0" w:name="_GoBack"/>
      <w:bookmarkEnd w:id="0"/>
      <w:r>
        <w:rPr>
          <w:rFonts w:ascii="Arial" w:hAnsi="Arial"/>
          <w:noProof/>
        </w:rPr>
        <w:t xml:space="preserve"> x 100% = ______</w:t>
      </w:r>
      <w:r w:rsidRPr="00100C9A">
        <w:rPr>
          <w:rFonts w:ascii="Arial" w:hAnsi="Arial"/>
          <w:noProof/>
          <w:u w:val="single"/>
        </w:rPr>
        <w:t>%</w:t>
      </w:r>
    </w:p>
    <w:p w:rsidR="00D64223" w:rsidRDefault="00D64223" w:rsidP="00D6422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Jumlah Jawaban Tidak </w:t>
      </w:r>
      <w:r>
        <w:rPr>
          <w:rFonts w:ascii="Arial" w:hAnsi="Arial"/>
          <w:noProof/>
        </w:rPr>
        <w:tab/>
        <w:t>: ______</w:t>
      </w:r>
    </w:p>
    <w:p w:rsidR="00D64223" w:rsidRDefault="00D64223" w:rsidP="00D64223">
      <w:pPr>
        <w:rPr>
          <w:rFonts w:ascii="Arial" w:hAnsi="Arial"/>
          <w:noProof/>
          <w:lang w:val="id-ID"/>
        </w:rPr>
      </w:pPr>
    </w:p>
    <w:p w:rsidR="00D64223" w:rsidRDefault="00D64223" w:rsidP="00D64223">
      <w:pPr>
        <w:rPr>
          <w:rFonts w:ascii="Arial" w:hAnsi="Arial"/>
          <w:noProof/>
          <w:lang w:val="id-ID"/>
        </w:rPr>
      </w:pPr>
    </w:p>
    <w:p w:rsidR="00D64223" w:rsidRDefault="00D64223" w:rsidP="00D64223">
      <w:pPr>
        <w:rPr>
          <w:rFonts w:ascii="Arial" w:hAnsi="Arial"/>
          <w:noProof/>
          <w:lang w:val="id-ID"/>
        </w:rPr>
      </w:pPr>
    </w:p>
    <w:p w:rsidR="00D64223" w:rsidRPr="007F1141" w:rsidRDefault="00D64223" w:rsidP="00D64223">
      <w:pPr>
        <w:rPr>
          <w:rFonts w:ascii="Arial" w:hAnsi="Arial"/>
          <w:noProof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D64223" w:rsidRPr="003D1B0A" w:rsidTr="00D67970">
        <w:tc>
          <w:tcPr>
            <w:tcW w:w="3321" w:type="dxa"/>
          </w:tcPr>
          <w:p w:rsidR="00D64223" w:rsidRPr="006F4FCF" w:rsidRDefault="00D64223" w:rsidP="00D67970">
            <w:pPr>
              <w:jc w:val="center"/>
              <w:rPr>
                <w:rFonts w:ascii="Arial" w:hAnsi="Arial"/>
                <w:b/>
                <w:noProof/>
              </w:rPr>
            </w:pPr>
            <w:r w:rsidRPr="006F4FCF">
              <w:rPr>
                <w:rFonts w:ascii="Arial" w:hAnsi="Arial"/>
                <w:b/>
                <w:noProof/>
              </w:rPr>
              <w:t>Tanggal</w:t>
            </w:r>
          </w:p>
        </w:tc>
        <w:tc>
          <w:tcPr>
            <w:tcW w:w="3321" w:type="dxa"/>
          </w:tcPr>
          <w:p w:rsidR="00D64223" w:rsidRPr="006F4FCF" w:rsidRDefault="00D64223" w:rsidP="00D67970">
            <w:pPr>
              <w:jc w:val="center"/>
              <w:rPr>
                <w:rFonts w:ascii="Arial" w:hAnsi="Arial"/>
                <w:b/>
                <w:noProof/>
              </w:rPr>
            </w:pPr>
            <w:r w:rsidRPr="006F4FCF">
              <w:rPr>
                <w:rFonts w:ascii="Arial" w:hAnsi="Arial"/>
                <w:b/>
                <w:noProof/>
              </w:rPr>
              <w:t>Yang Memeriksa</w:t>
            </w:r>
          </w:p>
        </w:tc>
        <w:tc>
          <w:tcPr>
            <w:tcW w:w="3322" w:type="dxa"/>
          </w:tcPr>
          <w:p w:rsidR="00D64223" w:rsidRPr="006F4FCF" w:rsidRDefault="00D64223" w:rsidP="00D67970">
            <w:pPr>
              <w:jc w:val="center"/>
              <w:rPr>
                <w:rFonts w:ascii="Arial" w:hAnsi="Arial"/>
                <w:b/>
                <w:noProof/>
              </w:rPr>
            </w:pPr>
            <w:r w:rsidRPr="006F4FCF">
              <w:rPr>
                <w:rFonts w:ascii="Arial" w:hAnsi="Arial"/>
                <w:b/>
                <w:noProof/>
              </w:rPr>
              <w:t>Yang Menyetui</w:t>
            </w:r>
          </w:p>
        </w:tc>
      </w:tr>
      <w:tr w:rsidR="00D64223" w:rsidTr="00D67970">
        <w:trPr>
          <w:trHeight w:val="1583"/>
        </w:trPr>
        <w:tc>
          <w:tcPr>
            <w:tcW w:w="3321" w:type="dxa"/>
          </w:tcPr>
          <w:p w:rsidR="00D64223" w:rsidRPr="006F4FCF" w:rsidRDefault="00D64223" w:rsidP="00D67970">
            <w:pPr>
              <w:rPr>
                <w:rFonts w:ascii="Arial" w:hAnsi="Arial"/>
                <w:noProof/>
              </w:rPr>
            </w:pPr>
          </w:p>
        </w:tc>
        <w:tc>
          <w:tcPr>
            <w:tcW w:w="3321" w:type="dxa"/>
          </w:tcPr>
          <w:p w:rsidR="00D64223" w:rsidRPr="006F4FCF" w:rsidRDefault="00D64223" w:rsidP="00D67970">
            <w:pPr>
              <w:rPr>
                <w:rFonts w:ascii="Arial" w:hAnsi="Arial"/>
                <w:noProof/>
              </w:rPr>
            </w:pPr>
          </w:p>
        </w:tc>
        <w:tc>
          <w:tcPr>
            <w:tcW w:w="3322" w:type="dxa"/>
          </w:tcPr>
          <w:p w:rsidR="00D64223" w:rsidRPr="006F4FCF" w:rsidRDefault="00D64223" w:rsidP="00D67970">
            <w:pPr>
              <w:rPr>
                <w:rFonts w:ascii="Arial" w:hAnsi="Arial"/>
                <w:noProof/>
              </w:rPr>
            </w:pPr>
          </w:p>
        </w:tc>
      </w:tr>
    </w:tbl>
    <w:p w:rsidR="00D64223" w:rsidRDefault="00D64223" w:rsidP="00D64223">
      <w:pPr>
        <w:pStyle w:val="Header"/>
        <w:spacing w:line="360" w:lineRule="auto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D64223" w:rsidRDefault="00D64223" w:rsidP="00D64223">
      <w:pPr>
        <w:pStyle w:val="Header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D64223" w:rsidRPr="00EF40A6" w:rsidRDefault="00D64223" w:rsidP="000F2B56">
      <w:pPr>
        <w:jc w:val="both"/>
        <w:rPr>
          <w:rFonts w:ascii="Arial" w:hAnsi="Arial"/>
          <w:b/>
          <w:noProof/>
        </w:rPr>
      </w:pPr>
    </w:p>
    <w:sectPr w:rsidR="00D64223" w:rsidRPr="00EF40A6" w:rsidSect="00711CF4">
      <w:headerReference w:type="default" r:id="rId8"/>
      <w:pgSz w:w="11906" w:h="16838" w:code="9"/>
      <w:pgMar w:top="504" w:right="851" w:bottom="851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EF" w:rsidRDefault="00F83CEF" w:rsidP="00D62004">
      <w:r>
        <w:separator/>
      </w:r>
    </w:p>
  </w:endnote>
  <w:endnote w:type="continuationSeparator" w:id="0">
    <w:p w:rsidR="00F83CEF" w:rsidRDefault="00F83CEF" w:rsidP="00D6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EF" w:rsidRDefault="00F83CEF" w:rsidP="00D62004">
      <w:r>
        <w:separator/>
      </w:r>
    </w:p>
  </w:footnote>
  <w:footnote w:type="continuationSeparator" w:id="0">
    <w:p w:rsidR="00F83CEF" w:rsidRDefault="00F83CEF" w:rsidP="00D6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004" w:rsidRDefault="00D62004">
    <w:pPr>
      <w:pStyle w:val="Header"/>
    </w:pPr>
  </w:p>
  <w:tbl>
    <w:tblPr>
      <w:tblW w:w="8931" w:type="dxa"/>
      <w:tblInd w:w="36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4678"/>
      <w:gridCol w:w="992"/>
      <w:gridCol w:w="1276"/>
    </w:tblGrid>
    <w:tr w:rsidR="00D62004" w:rsidRPr="00AD4483" w:rsidTr="00F124F3">
      <w:trPr>
        <w:cantSplit/>
        <w:trHeight w:val="421"/>
      </w:trPr>
      <w:tc>
        <w:tcPr>
          <w:tcW w:w="1985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jc w:val="center"/>
            <w:rPr>
              <w:rFonts w:ascii="Century Gothic" w:hAnsi="Century Gothic" w:cs="Century Gothic"/>
            </w:rPr>
          </w:pPr>
          <w:r w:rsidRPr="00AD4483">
            <w:rPr>
              <w:noProof/>
              <w:lang w:val="id-ID" w:eastAsia="id-ID"/>
            </w:rPr>
            <w:drawing>
              <wp:anchor distT="0" distB="0" distL="114300" distR="114300" simplePos="0" relativeHeight="251659776" behindDoc="0" locked="0" layoutInCell="1" allowOverlap="1" wp14:anchorId="3E1AD7EF" wp14:editId="26DAC42B">
                <wp:simplePos x="0" y="0"/>
                <wp:positionH relativeFrom="column">
                  <wp:posOffset>357505</wp:posOffset>
                </wp:positionH>
                <wp:positionV relativeFrom="paragraph">
                  <wp:posOffset>47625</wp:posOffset>
                </wp:positionV>
                <wp:extent cx="436245" cy="45720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spacing w:line="360" w:lineRule="auto"/>
            <w:ind w:right="-112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D4483">
            <w:rPr>
              <w:rFonts w:ascii="Arial" w:hAnsi="Arial" w:cs="Arial"/>
              <w:b/>
              <w:bCs/>
              <w:sz w:val="28"/>
              <w:szCs w:val="28"/>
            </w:rPr>
            <w:t xml:space="preserve">FORMULIR </w:t>
          </w:r>
        </w:p>
        <w:p w:rsidR="00D62004" w:rsidRPr="00D62004" w:rsidRDefault="00D62004" w:rsidP="00D62004">
          <w:pPr>
            <w:pStyle w:val="Header"/>
            <w:ind w:right="-112"/>
            <w:jc w:val="center"/>
            <w:rPr>
              <w:rFonts w:ascii="Arial" w:hAnsi="Arial" w:cs="Arial"/>
              <w:b/>
              <w:bCs/>
              <w:sz w:val="28"/>
              <w:szCs w:val="28"/>
              <w:lang w:val="id-ID"/>
            </w:rPr>
          </w:pPr>
          <w:r w:rsidRPr="00D62004">
            <w:rPr>
              <w:rFonts w:ascii="Arial" w:hAnsi="Arial" w:cs="Arial"/>
              <w:b/>
              <w:bCs/>
              <w:sz w:val="28"/>
              <w:szCs w:val="28"/>
              <w:lang w:val="id-ID"/>
            </w:rPr>
            <w:t>KUALIFIKASI K3L KONTRAKTOR</w:t>
          </w: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jc w:val="center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/>
              <w:bCs/>
              <w:sz w:val="18"/>
              <w:szCs w:val="18"/>
              <w:lang w:val="id-ID"/>
            </w:rPr>
            <w:t>FR-UPTK3L-K3-03</w:t>
          </w:r>
        </w:p>
      </w:tc>
    </w:tr>
    <w:tr w:rsidR="00D62004" w:rsidRPr="00AD4483" w:rsidTr="00F124F3">
      <w:trPr>
        <w:cantSplit/>
        <w:trHeight w:val="429"/>
      </w:trPr>
      <w:tc>
        <w:tcPr>
          <w:tcW w:w="198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4678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jc w:val="center"/>
            <w:rPr>
              <w:rFonts w:ascii="Century Gothic" w:hAnsi="Century Gothic" w:cs="Century Gothic"/>
              <w:b/>
              <w:bCs/>
              <w:lang w:val="sv-SE"/>
            </w:rPr>
          </w:pPr>
        </w:p>
      </w:tc>
      <w:tc>
        <w:tcPr>
          <w:tcW w:w="2268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jc w:val="center"/>
            <w:rPr>
              <w:rFonts w:ascii="Century Gothic" w:hAnsi="Century Gothic" w:cs="Century Gothic"/>
              <w:sz w:val="18"/>
              <w:szCs w:val="18"/>
            </w:rPr>
          </w:pPr>
          <w:proofErr w:type="spellStart"/>
          <w:r w:rsidRPr="00AD4483">
            <w:rPr>
              <w:rFonts w:ascii="Century Gothic" w:hAnsi="Century Gothic" w:cs="Century Gothic"/>
              <w:sz w:val="18"/>
              <w:szCs w:val="18"/>
            </w:rPr>
            <w:t>Halaman</w:t>
          </w:r>
          <w:proofErr w:type="spellEnd"/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begin"/>
          </w:r>
          <w:r w:rsidRPr="00AD4483">
            <w:rPr>
              <w:rFonts w:ascii="Century Gothic" w:hAnsi="Century Gothic" w:cs="Century Gothic"/>
              <w:sz w:val="18"/>
              <w:szCs w:val="18"/>
            </w:rPr>
            <w:instrText xml:space="preserve"> PAGE </w:instrTex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separate"/>
          </w:r>
          <w:r w:rsidR="00356A91">
            <w:rPr>
              <w:rFonts w:ascii="Century Gothic" w:hAnsi="Century Gothic" w:cs="Century Gothic"/>
              <w:noProof/>
              <w:sz w:val="18"/>
              <w:szCs w:val="18"/>
            </w:rPr>
            <w:t>3</w: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end"/>
          </w:r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proofErr w:type="spellStart"/>
          <w:r w:rsidRPr="00AD4483">
            <w:rPr>
              <w:rFonts w:ascii="Century Gothic" w:hAnsi="Century Gothic" w:cs="Century Gothic"/>
              <w:sz w:val="18"/>
              <w:szCs w:val="18"/>
            </w:rPr>
            <w:t>dari</w:t>
          </w:r>
          <w:proofErr w:type="spellEnd"/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2</w:t>
          </w:r>
        </w:p>
      </w:tc>
    </w:tr>
    <w:tr w:rsidR="00D62004" w:rsidRPr="00AD4483" w:rsidTr="00F124F3">
      <w:trPr>
        <w:cantSplit/>
        <w:trHeight w:val="270"/>
      </w:trPr>
      <w:tc>
        <w:tcPr>
          <w:tcW w:w="1985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1D530B" w:rsidRDefault="00D62004" w:rsidP="00D62004">
          <w:pPr>
            <w:pStyle w:val="Header"/>
            <w:jc w:val="center"/>
            <w:rPr>
              <w:rFonts w:ascii="Bookman Old Style" w:hAnsi="Bookman Old Style" w:cs="Bookman Old Style"/>
              <w:b/>
              <w:bCs/>
              <w:color w:val="0000FF"/>
              <w:sz w:val="16"/>
              <w:szCs w:val="16"/>
              <w:lang w:val="id-ID"/>
            </w:rPr>
          </w:pPr>
          <w:r>
            <w:rPr>
              <w:rFonts w:ascii="Bookman Old Style" w:hAnsi="Bookman Old Style" w:cs="Bookman Old Style"/>
              <w:bCs/>
              <w:sz w:val="16"/>
              <w:szCs w:val="16"/>
              <w:lang w:val="id-ID"/>
            </w:rPr>
            <w:t>UPT K3L UI</w:t>
          </w:r>
        </w:p>
      </w:tc>
      <w:tc>
        <w:tcPr>
          <w:tcW w:w="4678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9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ind w:right="-131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 w:rsidRPr="00AD4483">
            <w:rPr>
              <w:rFonts w:ascii="Century Gothic" w:hAnsi="Century Gothic" w:cs="Century Gothic"/>
              <w:sz w:val="18"/>
              <w:szCs w:val="18"/>
              <w:lang w:val="id-ID"/>
            </w:rPr>
            <w:t>Revisi ke</w:t>
          </w: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316F4D" w:rsidRDefault="00D62004" w:rsidP="00D62004">
          <w:pPr>
            <w:pStyle w:val="Header"/>
            <w:ind w:hanging="108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>
            <w:rPr>
              <w:rFonts w:ascii="Century Gothic" w:hAnsi="Century Gothic" w:cs="Century Gothic"/>
              <w:sz w:val="18"/>
              <w:szCs w:val="18"/>
              <w:lang w:val="id-ID"/>
            </w:rPr>
            <w:t xml:space="preserve"> 00</w:t>
          </w:r>
        </w:p>
      </w:tc>
    </w:tr>
    <w:tr w:rsidR="00D62004" w:rsidRPr="004F17D0" w:rsidTr="00F124F3">
      <w:trPr>
        <w:cantSplit/>
        <w:trHeight w:val="150"/>
      </w:trPr>
      <w:tc>
        <w:tcPr>
          <w:tcW w:w="198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jc w:val="center"/>
            <w:rPr>
              <w:rFonts w:ascii="Century Gothic" w:hAnsi="Century Gothic" w:cs="Century Gothic"/>
              <w:lang w:val="sv-SE"/>
            </w:rPr>
          </w:pPr>
        </w:p>
      </w:tc>
      <w:tc>
        <w:tcPr>
          <w:tcW w:w="4678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jc w:val="center"/>
            <w:rPr>
              <w:rFonts w:ascii="Century Gothic" w:hAnsi="Century Gothic" w:cs="Century Gothic"/>
              <w:lang w:val="sv-SE"/>
            </w:rPr>
          </w:pPr>
        </w:p>
      </w:tc>
      <w:tc>
        <w:tcPr>
          <w:tcW w:w="99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AD4483" w:rsidRDefault="00D62004" w:rsidP="00D62004">
          <w:pPr>
            <w:pStyle w:val="Header"/>
            <w:ind w:right="-131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 w:rsidRPr="00AD4483">
            <w:rPr>
              <w:rFonts w:ascii="Century Gothic" w:hAnsi="Century Gothic" w:cs="Century Gothic"/>
              <w:sz w:val="18"/>
              <w:szCs w:val="18"/>
              <w:lang w:val="id-ID"/>
            </w:rPr>
            <w:t>Tanggal</w:t>
          </w: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62004" w:rsidRPr="00316F4D" w:rsidRDefault="00D62004" w:rsidP="00D62004">
          <w:pPr>
            <w:pStyle w:val="Header"/>
            <w:ind w:hanging="108"/>
            <w:rPr>
              <w:rFonts w:ascii="Century Gothic" w:hAnsi="Century Gothic" w:cs="Century Gothic"/>
              <w:sz w:val="18"/>
              <w:szCs w:val="18"/>
              <w:lang w:val="id-ID"/>
            </w:rPr>
          </w:pPr>
          <w:r>
            <w:rPr>
              <w:rFonts w:ascii="Century Gothic" w:hAnsi="Century Gothic" w:cs="Century Gothic"/>
              <w:sz w:val="18"/>
              <w:szCs w:val="18"/>
              <w:lang w:val="id-ID"/>
            </w:rPr>
            <w:t xml:space="preserve"> 09 Mar 15</w:t>
          </w:r>
        </w:p>
      </w:tc>
    </w:tr>
  </w:tbl>
  <w:p w:rsidR="00D62004" w:rsidRDefault="00D62004" w:rsidP="00D6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C7449"/>
    <w:multiLevelType w:val="hybridMultilevel"/>
    <w:tmpl w:val="D0D4F7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56"/>
    <w:rsid w:val="0001233A"/>
    <w:rsid w:val="00075425"/>
    <w:rsid w:val="000F2B56"/>
    <w:rsid w:val="001368F1"/>
    <w:rsid w:val="001E5E53"/>
    <w:rsid w:val="00356A91"/>
    <w:rsid w:val="00711CF4"/>
    <w:rsid w:val="00A20F2E"/>
    <w:rsid w:val="00BE4B2A"/>
    <w:rsid w:val="00C438D4"/>
    <w:rsid w:val="00C93869"/>
    <w:rsid w:val="00D62004"/>
    <w:rsid w:val="00D64223"/>
    <w:rsid w:val="00DF7FC7"/>
    <w:rsid w:val="00E84A2C"/>
    <w:rsid w:val="00F83CE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DB4D"/>
  <w15:docId w15:val="{095A2915-84DD-40EA-A8D3-62BA6F52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B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56"/>
    <w:pPr>
      <w:widowControl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2004"/>
    <w:pPr>
      <w:widowControl/>
      <w:tabs>
        <w:tab w:val="center" w:pos="4680"/>
        <w:tab w:val="right" w:pos="9360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20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2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0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9ABD-5248-49D4-8A81-B0ABE6B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K3L -</cp:lastModifiedBy>
  <cp:revision>8</cp:revision>
  <cp:lastPrinted>2017-11-29T03:57:00Z</cp:lastPrinted>
  <dcterms:created xsi:type="dcterms:W3CDTF">2017-04-04T03:32:00Z</dcterms:created>
  <dcterms:modified xsi:type="dcterms:W3CDTF">2017-11-29T04:39:00Z</dcterms:modified>
</cp:coreProperties>
</file>